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7CF" w:rsidRDefault="001667CF" w:rsidP="001667CF">
      <w:pPr>
        <w:spacing w:line="480" w:lineRule="auto"/>
        <w:ind w:firstLine="720"/>
        <w:jc w:val="center"/>
        <w:rPr>
          <w:rFonts w:ascii="Times New Roman" w:hAnsi="Times New Roman" w:cs="Times New Roman"/>
        </w:rPr>
      </w:pPr>
      <w:bookmarkStart w:id="0" w:name="_GoBack"/>
      <w:bookmarkEnd w:id="0"/>
    </w:p>
    <w:p w:rsidR="001667CF" w:rsidRDefault="001667CF" w:rsidP="001667CF">
      <w:pPr>
        <w:spacing w:line="480" w:lineRule="auto"/>
        <w:ind w:firstLine="720"/>
        <w:jc w:val="center"/>
        <w:rPr>
          <w:rFonts w:ascii="Times New Roman" w:hAnsi="Times New Roman" w:cs="Times New Roman"/>
        </w:rPr>
      </w:pPr>
    </w:p>
    <w:p w:rsidR="001667CF" w:rsidRDefault="001667CF" w:rsidP="001667CF">
      <w:pPr>
        <w:spacing w:line="480" w:lineRule="auto"/>
        <w:ind w:firstLine="720"/>
        <w:jc w:val="center"/>
        <w:rPr>
          <w:rFonts w:ascii="Times New Roman" w:hAnsi="Times New Roman" w:cs="Times New Roman"/>
        </w:rPr>
      </w:pPr>
    </w:p>
    <w:p w:rsidR="008D41A5" w:rsidRDefault="008D41A5" w:rsidP="001667CF">
      <w:pPr>
        <w:spacing w:line="480" w:lineRule="auto"/>
        <w:ind w:firstLine="720"/>
        <w:jc w:val="center"/>
        <w:rPr>
          <w:rFonts w:ascii="Times New Roman" w:hAnsi="Times New Roman" w:cs="Times New Roman"/>
        </w:rPr>
      </w:pPr>
    </w:p>
    <w:p w:rsidR="008D41A5" w:rsidRDefault="008D41A5" w:rsidP="001667CF">
      <w:pPr>
        <w:spacing w:line="480" w:lineRule="auto"/>
        <w:ind w:firstLine="720"/>
        <w:jc w:val="center"/>
        <w:rPr>
          <w:rFonts w:ascii="Times New Roman" w:hAnsi="Times New Roman" w:cs="Times New Roman"/>
        </w:rPr>
      </w:pPr>
    </w:p>
    <w:p w:rsidR="008D41A5" w:rsidRDefault="008D41A5" w:rsidP="001667CF">
      <w:pPr>
        <w:spacing w:line="480" w:lineRule="auto"/>
        <w:ind w:firstLine="720"/>
        <w:jc w:val="center"/>
        <w:rPr>
          <w:rFonts w:ascii="Times New Roman" w:hAnsi="Times New Roman" w:cs="Times New Roman"/>
        </w:rPr>
      </w:pPr>
    </w:p>
    <w:p w:rsidR="008D41A5" w:rsidRDefault="008D41A5" w:rsidP="001667CF">
      <w:pPr>
        <w:spacing w:line="480" w:lineRule="auto"/>
        <w:ind w:firstLine="720"/>
        <w:jc w:val="center"/>
        <w:rPr>
          <w:rFonts w:ascii="Times New Roman" w:hAnsi="Times New Roman" w:cs="Times New Roman"/>
        </w:rPr>
      </w:pPr>
    </w:p>
    <w:p w:rsidR="001667CF" w:rsidRDefault="001667CF" w:rsidP="001667CF">
      <w:pPr>
        <w:spacing w:line="480" w:lineRule="auto"/>
        <w:ind w:firstLine="720"/>
        <w:jc w:val="center"/>
        <w:rPr>
          <w:rFonts w:ascii="Times New Roman" w:hAnsi="Times New Roman" w:cs="Times New Roman"/>
        </w:rPr>
      </w:pPr>
      <w:r>
        <w:rPr>
          <w:rFonts w:ascii="Times New Roman" w:hAnsi="Times New Roman" w:cs="Times New Roman"/>
        </w:rPr>
        <w:t>The Sportsman Shoes Company</w:t>
      </w:r>
    </w:p>
    <w:p w:rsidR="001667CF" w:rsidRDefault="001667CF" w:rsidP="001667CF">
      <w:pPr>
        <w:spacing w:line="480" w:lineRule="auto"/>
        <w:ind w:firstLine="720"/>
        <w:jc w:val="center"/>
        <w:rPr>
          <w:rFonts w:ascii="Times New Roman" w:hAnsi="Times New Roman" w:cs="Times New Roman"/>
        </w:rPr>
      </w:pPr>
      <w:r>
        <w:rPr>
          <w:rFonts w:ascii="Times New Roman" w:hAnsi="Times New Roman" w:cs="Times New Roman"/>
        </w:rPr>
        <w:t>Name</w:t>
      </w:r>
    </w:p>
    <w:p w:rsidR="001667CF" w:rsidRDefault="001667CF" w:rsidP="001667CF">
      <w:pPr>
        <w:spacing w:line="480" w:lineRule="auto"/>
        <w:ind w:firstLine="720"/>
        <w:jc w:val="center"/>
        <w:rPr>
          <w:rFonts w:ascii="Times New Roman" w:hAnsi="Times New Roman" w:cs="Times New Roman"/>
        </w:rPr>
      </w:pPr>
      <w:r>
        <w:rPr>
          <w:rFonts w:ascii="Times New Roman" w:hAnsi="Times New Roman" w:cs="Times New Roman"/>
        </w:rPr>
        <w:t>Institution</w:t>
      </w:r>
    </w:p>
    <w:p w:rsidR="008D41A5" w:rsidRDefault="008D41A5" w:rsidP="00E70804">
      <w:pPr>
        <w:spacing w:line="480" w:lineRule="auto"/>
        <w:ind w:firstLine="720"/>
        <w:rPr>
          <w:rFonts w:ascii="Times New Roman" w:hAnsi="Times New Roman" w:cs="Times New Roman"/>
        </w:rPr>
      </w:pPr>
    </w:p>
    <w:p w:rsidR="008D41A5" w:rsidRDefault="008D41A5" w:rsidP="00E70804">
      <w:pPr>
        <w:spacing w:line="480" w:lineRule="auto"/>
        <w:ind w:firstLine="720"/>
        <w:rPr>
          <w:rFonts w:ascii="Times New Roman" w:hAnsi="Times New Roman" w:cs="Times New Roman"/>
        </w:rPr>
      </w:pPr>
    </w:p>
    <w:p w:rsidR="008D41A5" w:rsidRDefault="008D41A5" w:rsidP="00E70804">
      <w:pPr>
        <w:spacing w:line="480" w:lineRule="auto"/>
        <w:ind w:firstLine="720"/>
        <w:rPr>
          <w:rFonts w:ascii="Times New Roman" w:hAnsi="Times New Roman" w:cs="Times New Roman"/>
        </w:rPr>
      </w:pPr>
    </w:p>
    <w:p w:rsidR="008D41A5" w:rsidRDefault="008D41A5" w:rsidP="00E70804">
      <w:pPr>
        <w:spacing w:line="480" w:lineRule="auto"/>
        <w:ind w:firstLine="720"/>
        <w:rPr>
          <w:rFonts w:ascii="Times New Roman" w:hAnsi="Times New Roman" w:cs="Times New Roman"/>
        </w:rPr>
      </w:pPr>
    </w:p>
    <w:p w:rsidR="008D41A5" w:rsidRDefault="008D41A5" w:rsidP="00E70804">
      <w:pPr>
        <w:spacing w:line="480" w:lineRule="auto"/>
        <w:ind w:firstLine="720"/>
        <w:rPr>
          <w:rFonts w:ascii="Times New Roman" w:hAnsi="Times New Roman" w:cs="Times New Roman"/>
        </w:rPr>
      </w:pPr>
    </w:p>
    <w:p w:rsidR="008D41A5" w:rsidRDefault="008D41A5" w:rsidP="00E70804">
      <w:pPr>
        <w:spacing w:line="480" w:lineRule="auto"/>
        <w:ind w:firstLine="720"/>
        <w:rPr>
          <w:rFonts w:ascii="Times New Roman" w:hAnsi="Times New Roman" w:cs="Times New Roman"/>
        </w:rPr>
      </w:pPr>
    </w:p>
    <w:p w:rsidR="008D41A5" w:rsidRDefault="008D41A5" w:rsidP="00E70804">
      <w:pPr>
        <w:spacing w:line="480" w:lineRule="auto"/>
        <w:ind w:firstLine="720"/>
        <w:rPr>
          <w:rFonts w:ascii="Times New Roman" w:hAnsi="Times New Roman" w:cs="Times New Roman"/>
        </w:rPr>
      </w:pPr>
    </w:p>
    <w:p w:rsidR="008D41A5" w:rsidRDefault="008D41A5" w:rsidP="00E70804">
      <w:pPr>
        <w:spacing w:line="480" w:lineRule="auto"/>
        <w:ind w:firstLine="720"/>
        <w:rPr>
          <w:rFonts w:ascii="Times New Roman" w:hAnsi="Times New Roman" w:cs="Times New Roman"/>
        </w:rPr>
      </w:pPr>
    </w:p>
    <w:p w:rsidR="008D41A5" w:rsidRPr="00FD5CF8" w:rsidRDefault="008D41A5" w:rsidP="00FD5CF8">
      <w:pPr>
        <w:spacing w:line="480" w:lineRule="auto"/>
        <w:rPr>
          <w:rFonts w:ascii="Times New Roman" w:hAnsi="Times New Roman" w:cs="Times New Roman"/>
          <w:b/>
        </w:rPr>
      </w:pPr>
      <w:r w:rsidRPr="00FD5CF8">
        <w:rPr>
          <w:rFonts w:ascii="Times New Roman" w:hAnsi="Times New Roman" w:cs="Times New Roman"/>
          <w:b/>
        </w:rPr>
        <w:lastRenderedPageBreak/>
        <w:t>Introduction</w:t>
      </w:r>
    </w:p>
    <w:p w:rsidR="00E70804" w:rsidRPr="00E70804" w:rsidRDefault="00E70804" w:rsidP="00E70804">
      <w:pPr>
        <w:spacing w:line="480" w:lineRule="auto"/>
        <w:ind w:firstLine="720"/>
        <w:rPr>
          <w:rFonts w:ascii="Times New Roman" w:hAnsi="Times New Roman" w:cs="Times New Roman"/>
        </w:rPr>
      </w:pPr>
      <w:r w:rsidRPr="00E70804">
        <w:rPr>
          <w:rFonts w:ascii="Times New Roman" w:hAnsi="Times New Roman" w:cs="Times New Roman"/>
        </w:rPr>
        <w:t xml:space="preserve">In the contemporary world of business, change is inevitable despite the size of the organization. As a result of the consistent change, everyone in the business environment must be prepared to handle any kind of change effectively. Often, the main causes of organizations change failures are resistance from employees, miscommunication, and inadequate preparations. According to numerous researches, technical and operational issues are less likely to cause a change initiative failure than organizational resistance. Poor implementation of a change initiative can result in disastrous damage such as loss of business opportunities, deficiencies, and copied efforts. Similarly, the Human Resource department at Sportsman Shoes needs to put into consideration a few practices that can help them to correctly and effectively implement the new strategy. </w:t>
      </w:r>
    </w:p>
    <w:p w:rsidR="00E70804" w:rsidRPr="00960B81" w:rsidRDefault="00E70804" w:rsidP="00960B81">
      <w:pPr>
        <w:spacing w:line="480" w:lineRule="auto"/>
        <w:rPr>
          <w:rFonts w:ascii="Times New Roman" w:hAnsi="Times New Roman" w:cs="Times New Roman"/>
          <w:b/>
        </w:rPr>
      </w:pPr>
      <w:r w:rsidRPr="00960B81">
        <w:rPr>
          <w:rFonts w:ascii="Times New Roman" w:hAnsi="Times New Roman" w:cs="Times New Roman"/>
          <w:b/>
        </w:rPr>
        <w:t>Consideration for Human Resource Practices</w:t>
      </w:r>
    </w:p>
    <w:p w:rsidR="00E70804" w:rsidRPr="00E70804" w:rsidRDefault="00E70804" w:rsidP="00E70804">
      <w:pPr>
        <w:spacing w:line="480" w:lineRule="auto"/>
        <w:ind w:firstLine="720"/>
        <w:rPr>
          <w:rFonts w:ascii="Times New Roman" w:hAnsi="Times New Roman" w:cs="Times New Roman"/>
        </w:rPr>
      </w:pPr>
      <w:r w:rsidRPr="00E70804">
        <w:rPr>
          <w:rFonts w:ascii="Times New Roman" w:hAnsi="Times New Roman" w:cs="Times New Roman"/>
        </w:rPr>
        <w:t>The first thing the HR department should consider is figuring out a way of overcoming employees’ resistance. This is the first step for any organization that wishes to successfully lead its employees to embrace the new organizational change.  Although employees’ resistances are common cases in organizations, they many ways in which the organization can overcome it. First, the HR department needs to communicate the change to the employees before it is implemented. This will help them understand better why the change is so important. Second, include change champions in the managing team who can spread the positive gospel about the change. Finally, support from the managing team is very crucial. Provide them with the needed, training, materials and mental support for better performance.</w:t>
      </w:r>
    </w:p>
    <w:p w:rsidR="00E70804" w:rsidRPr="00E70804" w:rsidRDefault="00E70804" w:rsidP="00E70804">
      <w:pPr>
        <w:spacing w:line="480" w:lineRule="auto"/>
        <w:ind w:firstLine="720"/>
        <w:rPr>
          <w:rFonts w:ascii="Times New Roman" w:hAnsi="Times New Roman" w:cs="Times New Roman"/>
        </w:rPr>
      </w:pPr>
      <w:r w:rsidRPr="00E70804">
        <w:rPr>
          <w:rFonts w:ascii="Times New Roman" w:hAnsi="Times New Roman" w:cs="Times New Roman"/>
        </w:rPr>
        <w:t xml:space="preserve">Another thing to consider is the implementation of the change in phases. Sportsman Shoes Company is preparing to make a major transition from its initial low-cost strategy to a more demanding differentiation strategy. To ensure a healthier and seamless transition, it is crucial for the HR department to implement the change in a phased approach. This phased approach would include preparing for the </w:t>
      </w:r>
      <w:r w:rsidRPr="00E70804">
        <w:rPr>
          <w:rFonts w:ascii="Times New Roman" w:hAnsi="Times New Roman" w:cs="Times New Roman"/>
        </w:rPr>
        <w:lastRenderedPageBreak/>
        <w:t>change by defining the change management strategy, preparing the management team and defining the key roles. The second face is managing the change through creation and execution of the change management plans. Finally, reinforcing the change through feedback collection and analyzation and then implementation of the needed corrective action.</w:t>
      </w:r>
    </w:p>
    <w:p w:rsidR="00E70804" w:rsidRPr="00E70804" w:rsidRDefault="00E70804" w:rsidP="00E70804">
      <w:pPr>
        <w:spacing w:line="480" w:lineRule="auto"/>
        <w:ind w:firstLine="720"/>
        <w:rPr>
          <w:rFonts w:ascii="Times New Roman" w:hAnsi="Times New Roman" w:cs="Times New Roman"/>
        </w:rPr>
      </w:pPr>
      <w:r w:rsidRPr="00E70804">
        <w:rPr>
          <w:rFonts w:ascii="Times New Roman" w:hAnsi="Times New Roman" w:cs="Times New Roman"/>
        </w:rPr>
        <w:t>The third consideration is change communication. It is important to communicate the organizational change to your employees. Research has indicated that failure to inform your employees of the same result in increased employee misconduct by 42%. Every stage of managing a change process requires communication to be two-way traffic. Making this an integral part in every change stage is crucial in ensuring a successful organizational change.</w:t>
      </w:r>
    </w:p>
    <w:p w:rsidR="00E70804" w:rsidRPr="00E70804" w:rsidRDefault="00E70804" w:rsidP="00E70804">
      <w:pPr>
        <w:spacing w:line="480" w:lineRule="auto"/>
        <w:rPr>
          <w:rFonts w:ascii="Times New Roman" w:hAnsi="Times New Roman" w:cs="Times New Roman"/>
          <w:b/>
        </w:rPr>
      </w:pPr>
      <w:r w:rsidRPr="00E70804">
        <w:rPr>
          <w:rFonts w:ascii="Times New Roman" w:hAnsi="Times New Roman" w:cs="Times New Roman"/>
          <w:b/>
        </w:rPr>
        <w:t>Expected Challenges</w:t>
      </w:r>
    </w:p>
    <w:p w:rsidR="00E70804" w:rsidRPr="00E70804" w:rsidRDefault="00E70804" w:rsidP="00E70804">
      <w:pPr>
        <w:spacing w:line="480" w:lineRule="auto"/>
        <w:ind w:firstLine="720"/>
        <w:rPr>
          <w:rFonts w:ascii="Times New Roman" w:hAnsi="Times New Roman" w:cs="Times New Roman"/>
        </w:rPr>
      </w:pPr>
      <w:r w:rsidRPr="00E70804">
        <w:rPr>
          <w:rFonts w:ascii="Times New Roman" w:hAnsi="Times New Roman" w:cs="Times New Roman"/>
        </w:rPr>
        <w:t>The shifting of Sportsman Shoes Company from a low-cost strategy is likely to expose the country to a number of compensation challenges. These include:</w:t>
      </w:r>
    </w:p>
    <w:p w:rsidR="00E70804" w:rsidRPr="00E70804" w:rsidRDefault="00E70804" w:rsidP="00E70804">
      <w:pPr>
        <w:spacing w:line="480" w:lineRule="auto"/>
        <w:rPr>
          <w:rFonts w:ascii="Times New Roman" w:hAnsi="Times New Roman" w:cs="Times New Roman"/>
          <w:i/>
        </w:rPr>
      </w:pPr>
      <w:r w:rsidRPr="00E70804">
        <w:rPr>
          <w:rFonts w:ascii="Times New Roman" w:hAnsi="Times New Roman" w:cs="Times New Roman"/>
          <w:i/>
        </w:rPr>
        <w:t>Payment competitiveness.</w:t>
      </w:r>
    </w:p>
    <w:p w:rsidR="00E70804" w:rsidRPr="00E70804" w:rsidRDefault="00E70804" w:rsidP="00E70804">
      <w:pPr>
        <w:spacing w:line="480" w:lineRule="auto"/>
        <w:ind w:firstLine="720"/>
        <w:rPr>
          <w:rFonts w:ascii="Times New Roman" w:hAnsi="Times New Roman" w:cs="Times New Roman"/>
        </w:rPr>
      </w:pPr>
      <w:r w:rsidRPr="00E70804">
        <w:rPr>
          <w:rFonts w:ascii="Times New Roman" w:hAnsi="Times New Roman" w:cs="Times New Roman"/>
        </w:rPr>
        <w:t xml:space="preserve">    The company will have to rehire and retain the most talented shoe designer. Nonetheless, to have the best competitive advantage, and strive for unsurpassed available talented individuals, the company has to offer the most viable compensation package compared to their competitor companies offering the same products.</w:t>
      </w:r>
    </w:p>
    <w:p w:rsidR="00E70804" w:rsidRPr="00E70804" w:rsidRDefault="00E70804" w:rsidP="00E70804">
      <w:pPr>
        <w:spacing w:line="480" w:lineRule="auto"/>
        <w:rPr>
          <w:rFonts w:ascii="Times New Roman" w:hAnsi="Times New Roman" w:cs="Times New Roman"/>
          <w:i/>
        </w:rPr>
      </w:pPr>
      <w:r w:rsidRPr="00E70804">
        <w:rPr>
          <w:rFonts w:ascii="Times New Roman" w:hAnsi="Times New Roman" w:cs="Times New Roman"/>
          <w:i/>
        </w:rPr>
        <w:t>Labor cost control</w:t>
      </w:r>
    </w:p>
    <w:p w:rsidR="00E70804" w:rsidRPr="00E70804" w:rsidRDefault="00E70804" w:rsidP="00E70804">
      <w:pPr>
        <w:spacing w:line="480" w:lineRule="auto"/>
        <w:ind w:firstLine="720"/>
        <w:rPr>
          <w:rFonts w:ascii="Times New Roman" w:hAnsi="Times New Roman" w:cs="Times New Roman"/>
        </w:rPr>
      </w:pPr>
      <w:r w:rsidRPr="00E70804">
        <w:rPr>
          <w:rFonts w:ascii="Times New Roman" w:hAnsi="Times New Roman" w:cs="Times New Roman"/>
        </w:rPr>
        <w:t xml:space="preserve">The largest part of any organizations budget is constituted of the labor budget. When the economy is tight, every corporation experiences funds insufficiencies. In this case, Sportsman Shoes is going through financial struggles and its intended shift to a more efficient strategy is financially strenuous. In this case, the labor cost is likely to be bigger than the compensation employees receives, </w:t>
      </w:r>
      <w:r w:rsidRPr="00E70804">
        <w:rPr>
          <w:rFonts w:ascii="Times New Roman" w:hAnsi="Times New Roman" w:cs="Times New Roman"/>
        </w:rPr>
        <w:lastRenderedPageBreak/>
        <w:t>considering the required infrastructure, recruitment, training, and incomes and the influence exerted by all of them.</w:t>
      </w:r>
    </w:p>
    <w:p w:rsidR="00E70804" w:rsidRPr="00E70804" w:rsidRDefault="00E70804" w:rsidP="00E70804">
      <w:pPr>
        <w:spacing w:line="480" w:lineRule="auto"/>
        <w:ind w:firstLine="720"/>
        <w:rPr>
          <w:rFonts w:ascii="Times New Roman" w:hAnsi="Times New Roman" w:cs="Times New Roman"/>
        </w:rPr>
      </w:pPr>
    </w:p>
    <w:p w:rsidR="00AA3987" w:rsidRPr="00726948" w:rsidRDefault="00AA3987" w:rsidP="00AD594C">
      <w:pPr>
        <w:spacing w:line="480" w:lineRule="auto"/>
        <w:ind w:firstLine="720"/>
        <w:rPr>
          <w:rFonts w:ascii="Times New Roman" w:hAnsi="Times New Roman" w:cs="Times New Roman"/>
        </w:rPr>
      </w:pPr>
    </w:p>
    <w:sectPr w:rsidR="00AA3987" w:rsidRPr="00726948" w:rsidSect="00CE26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0BA3" w:rsidRDefault="00E00BA3" w:rsidP="00CE2682">
      <w:pPr>
        <w:spacing w:after="0" w:line="240" w:lineRule="auto"/>
      </w:pPr>
      <w:r>
        <w:separator/>
      </w:r>
    </w:p>
  </w:endnote>
  <w:endnote w:type="continuationSeparator" w:id="0">
    <w:p w:rsidR="00E00BA3" w:rsidRDefault="00E00BA3" w:rsidP="00CE2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0BA3" w:rsidRDefault="00E00BA3" w:rsidP="00CE2682">
      <w:pPr>
        <w:spacing w:after="0" w:line="240" w:lineRule="auto"/>
      </w:pPr>
      <w:r>
        <w:separator/>
      </w:r>
    </w:p>
  </w:footnote>
  <w:footnote w:type="continuationSeparator" w:id="0">
    <w:p w:rsidR="00E00BA3" w:rsidRDefault="00E00BA3" w:rsidP="00CE26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143C" w:rsidRDefault="00FE143C">
    <w:pPr>
      <w:pStyle w:val="Header"/>
      <w:jc w:val="right"/>
    </w:pPr>
    <w:r>
      <w:rPr>
        <w:rFonts w:ascii="Times New Roman" w:hAnsi="Times New Roman" w:cs="Times New Roman"/>
        <w:sz w:val="24"/>
        <w:szCs w:val="24"/>
      </w:rPr>
      <w:t xml:space="preserve">THE SPORTSMAN SHOES COMPANY                                                                                      </w:t>
    </w:r>
    <w:sdt>
      <w:sdtPr>
        <w:id w:val="20377799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47D6">
          <w:rPr>
            <w:noProof/>
          </w:rPr>
          <w:t>2</w:t>
        </w:r>
        <w:r>
          <w:rPr>
            <w:noProof/>
          </w:rPr>
          <w:fldChar w:fldCharType="end"/>
        </w:r>
      </w:sdtContent>
    </w:sdt>
  </w:p>
  <w:p w:rsidR="00CE2682" w:rsidRDefault="00CE26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682" w:rsidRDefault="00CE2682">
    <w:pPr>
      <w:pStyle w:val="Header"/>
      <w:jc w:val="right"/>
    </w:pPr>
    <w:r>
      <w:rPr>
        <w:rFonts w:ascii="Times New Roman" w:hAnsi="Times New Roman" w:cs="Times New Roman"/>
        <w:sz w:val="24"/>
        <w:szCs w:val="24"/>
      </w:rPr>
      <w:t xml:space="preserve">Running head: THE SPORTSMAN SHOES COMPANY                                                              </w:t>
    </w:r>
    <w:sdt>
      <w:sdtPr>
        <w:id w:val="14592991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47D6">
          <w:rPr>
            <w:noProof/>
          </w:rPr>
          <w:t>1</w:t>
        </w:r>
        <w:r>
          <w:rPr>
            <w:noProof/>
          </w:rPr>
          <w:fldChar w:fldCharType="end"/>
        </w:r>
      </w:sdtContent>
    </w:sdt>
  </w:p>
  <w:p w:rsidR="00CE2682" w:rsidRDefault="00CE26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82DC2"/>
    <w:multiLevelType w:val="hybridMultilevel"/>
    <w:tmpl w:val="00D66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948"/>
    <w:rsid w:val="00073616"/>
    <w:rsid w:val="001667CF"/>
    <w:rsid w:val="002359B7"/>
    <w:rsid w:val="002A5771"/>
    <w:rsid w:val="00384F91"/>
    <w:rsid w:val="006C4AB5"/>
    <w:rsid w:val="00726948"/>
    <w:rsid w:val="007D642E"/>
    <w:rsid w:val="008D41A5"/>
    <w:rsid w:val="00960B81"/>
    <w:rsid w:val="00962DBB"/>
    <w:rsid w:val="0097213C"/>
    <w:rsid w:val="009B312E"/>
    <w:rsid w:val="009B47D6"/>
    <w:rsid w:val="009D0464"/>
    <w:rsid w:val="00AA3987"/>
    <w:rsid w:val="00AD594C"/>
    <w:rsid w:val="00BB6446"/>
    <w:rsid w:val="00BC01F2"/>
    <w:rsid w:val="00BC6485"/>
    <w:rsid w:val="00C1385E"/>
    <w:rsid w:val="00C23AC6"/>
    <w:rsid w:val="00C66EAC"/>
    <w:rsid w:val="00CD6AF7"/>
    <w:rsid w:val="00CE2682"/>
    <w:rsid w:val="00DB184A"/>
    <w:rsid w:val="00E00BA3"/>
    <w:rsid w:val="00E13FFA"/>
    <w:rsid w:val="00E54696"/>
    <w:rsid w:val="00E70804"/>
    <w:rsid w:val="00F606E4"/>
    <w:rsid w:val="00FB3491"/>
    <w:rsid w:val="00FD5CF8"/>
    <w:rsid w:val="00FE143C"/>
    <w:rsid w:val="00FF2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84E2C1-1A8C-431D-9846-99C2573C3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3987"/>
    <w:rPr>
      <w:color w:val="0000FF" w:themeColor="hyperlink"/>
      <w:u w:val="single"/>
    </w:rPr>
  </w:style>
  <w:style w:type="paragraph" w:styleId="ListParagraph">
    <w:name w:val="List Paragraph"/>
    <w:basedOn w:val="Normal"/>
    <w:uiPriority w:val="34"/>
    <w:qFormat/>
    <w:rsid w:val="002A5771"/>
    <w:pPr>
      <w:ind w:left="720"/>
      <w:contextualSpacing/>
    </w:pPr>
  </w:style>
  <w:style w:type="paragraph" w:styleId="Header">
    <w:name w:val="header"/>
    <w:basedOn w:val="Normal"/>
    <w:link w:val="HeaderChar"/>
    <w:uiPriority w:val="99"/>
    <w:unhideWhenUsed/>
    <w:rsid w:val="00CE2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682"/>
  </w:style>
  <w:style w:type="paragraph" w:styleId="Footer">
    <w:name w:val="footer"/>
    <w:basedOn w:val="Normal"/>
    <w:link w:val="FooterChar"/>
    <w:uiPriority w:val="99"/>
    <w:unhideWhenUsed/>
    <w:rsid w:val="00CE2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682"/>
  </w:style>
  <w:style w:type="paragraph" w:styleId="BalloonText">
    <w:name w:val="Balloon Text"/>
    <w:basedOn w:val="Normal"/>
    <w:link w:val="BalloonTextChar"/>
    <w:uiPriority w:val="99"/>
    <w:semiHidden/>
    <w:unhideWhenUsed/>
    <w:rsid w:val="00CE26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6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968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murema</cp:lastModifiedBy>
  <cp:revision>2</cp:revision>
  <dcterms:created xsi:type="dcterms:W3CDTF">2019-01-16T20:37:00Z</dcterms:created>
  <dcterms:modified xsi:type="dcterms:W3CDTF">2019-01-16T20:37:00Z</dcterms:modified>
</cp:coreProperties>
</file>